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61" w:rsidRDefault="007A52B4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O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-292099</wp:posOffset>
                </wp:positionH>
                <wp:positionV relativeFrom="paragraph">
                  <wp:posOffset>-546099</wp:posOffset>
                </wp:positionV>
                <wp:extent cx="1657350" cy="1857375"/>
                <wp:effectExtent l="0" t="0" r="0" b="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2088" y="2856075"/>
                          <a:ext cx="1647825" cy="184785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D07D61" w:rsidRDefault="00D07D6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-292099</wp:posOffset>
                </wp:positionH>
                <wp:positionV relativeFrom="paragraph">
                  <wp:posOffset>-546099</wp:posOffset>
                </wp:positionV>
                <wp:extent cx="1657350" cy="1857375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1857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-406399</wp:posOffset>
                </wp:positionV>
                <wp:extent cx="4038600" cy="1533525"/>
                <wp:effectExtent l="0" t="0" r="0" b="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31463" y="3018000"/>
                          <a:ext cx="40290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07D61" w:rsidRDefault="007A52B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72"/>
                              </w:rPr>
                              <w:t>OBEC RADOŠOVCE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-406399</wp:posOffset>
                </wp:positionV>
                <wp:extent cx="4038600" cy="153352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8600" cy="1533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07D61" w:rsidRDefault="00D07D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D07D61" w:rsidRDefault="00D07D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D07D61" w:rsidRDefault="00D07D6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D07D61" w:rsidRDefault="007A52B4" w:rsidP="00895790">
      <w:pPr>
        <w:jc w:val="center"/>
        <w:rPr>
          <w:rFonts w:ascii="Times New Roman" w:eastAsia="Times New Roman" w:hAnsi="Times New Roman" w:cs="Times New Roman"/>
          <w:b/>
          <w:color w:val="E7E6E6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E7E6E6"/>
          <w:sz w:val="72"/>
          <w:szCs w:val="72"/>
        </w:rPr>
        <w:t>N Á V R H</w:t>
      </w:r>
    </w:p>
    <w:p w:rsidR="00D07D61" w:rsidRDefault="00D017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DODATOK Č.2</w:t>
      </w:r>
      <w:bookmarkStart w:id="0" w:name="_GoBack"/>
      <w:bookmarkEnd w:id="0"/>
      <w:r w:rsidR="008957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5790"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K </w:t>
      </w:r>
      <w:r w:rsidR="007A52B4">
        <w:rPr>
          <w:rFonts w:ascii="Times New Roman" w:eastAsia="Times New Roman" w:hAnsi="Times New Roman" w:cs="Times New Roman"/>
          <w:b/>
          <w:sz w:val="28"/>
          <w:szCs w:val="28"/>
        </w:rPr>
        <w:t>VŠEOBECNE ZÁVÄZNÉ</w:t>
      </w:r>
      <w:r w:rsidR="00895790">
        <w:rPr>
          <w:rFonts w:ascii="Times New Roman" w:eastAsia="Times New Roman" w:hAnsi="Times New Roman" w:cs="Times New Roman"/>
          <w:b/>
          <w:sz w:val="28"/>
          <w:szCs w:val="28"/>
        </w:rPr>
        <w:t>MU NARIADENIU</w:t>
      </w:r>
      <w:r w:rsidR="007A52B4">
        <w:rPr>
          <w:rFonts w:ascii="Times New Roman" w:eastAsia="Times New Roman" w:hAnsi="Times New Roman" w:cs="Times New Roman"/>
          <w:b/>
          <w:sz w:val="28"/>
          <w:szCs w:val="28"/>
        </w:rPr>
        <w:t xml:space="preserve"> Č. 1/2025 O URČENÍ VÝŠKY FINANČNÝCH PROSTRIEDKOV NA MZDY A PREVÁDZKU NA DIEŤA MATERSKEJ ŠKOLY A ŽIAKA ŠKOLSKÉHO ZARIADENIA </w:t>
      </w:r>
    </w:p>
    <w:p w:rsidR="00D07D61" w:rsidRDefault="00D07D61">
      <w:pPr>
        <w:jc w:val="both"/>
      </w:pPr>
    </w:p>
    <w:p w:rsidR="00D07D61" w:rsidRDefault="007A52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Obec Radošovce v súlade s § 6 ods. 1 zákona č. 369/1990 Zb. o obecnom zriadení v znení neskorších predpisov a podľa § 6 ods.12 písm. c) zákona č. 596/2003 Z. z. o štátnej správe v školstve a školskej samospráve a o zmene a doplnen</w:t>
      </w:r>
      <w:r w:rsidR="00895790">
        <w:rPr>
          <w:rFonts w:ascii="Times New Roman" w:eastAsia="Times New Roman" w:hAnsi="Times New Roman" w:cs="Times New Roman"/>
          <w:sz w:val="24"/>
          <w:szCs w:val="24"/>
        </w:rPr>
        <w:t>í niektorých zákonov vydáva tento dodatok 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všeobecne záväzné</w:t>
      </w:r>
      <w:r w:rsidR="00895790">
        <w:rPr>
          <w:rFonts w:ascii="Times New Roman" w:eastAsia="Times New Roman" w:hAnsi="Times New Roman" w:cs="Times New Roman"/>
          <w:sz w:val="24"/>
          <w:szCs w:val="24"/>
        </w:rPr>
        <w:t>mu nariadeniu.</w:t>
      </w:r>
    </w:p>
    <w:p w:rsidR="00895790" w:rsidRDefault="008957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61" w:rsidRDefault="00D07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D61" w:rsidRDefault="007A52B4" w:rsidP="008957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Príloha č. 1 k VZN č. 1/2025 o určení výšky finančných prostriedkov na mzdy a prevádzku na dieťa materskej školy a dieťa a žiaka školského zariadenia 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389"/>
      </w:tblGrid>
      <w:tr w:rsidR="00D07D61">
        <w:trPr>
          <w:trHeight w:val="358"/>
        </w:trPr>
        <w:tc>
          <w:tcPr>
            <w:tcW w:w="4673" w:type="dxa"/>
          </w:tcPr>
          <w:p w:rsidR="00D07D61" w:rsidRDefault="00D07D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</w:tcPr>
          <w:p w:rsidR="00D07D61" w:rsidRDefault="007A52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Suma v eurách</w:t>
            </w:r>
          </w:p>
        </w:tc>
      </w:tr>
      <w:tr w:rsidR="00D07D61">
        <w:tc>
          <w:tcPr>
            <w:tcW w:w="4673" w:type="dxa"/>
          </w:tcPr>
          <w:p w:rsidR="00D07D61" w:rsidRDefault="007A52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Dieťa školského klubu detí</w:t>
            </w:r>
          </w:p>
          <w:p w:rsidR="00D07D61" w:rsidRDefault="007A52B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Školský klub detí pri základnej škole </w:t>
            </w:r>
          </w:p>
        </w:tc>
        <w:tc>
          <w:tcPr>
            <w:tcW w:w="4389" w:type="dxa"/>
          </w:tcPr>
          <w:p w:rsidR="00D07D61" w:rsidRDefault="0089579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836</w:t>
            </w:r>
          </w:p>
        </w:tc>
      </w:tr>
      <w:tr w:rsidR="00D07D61">
        <w:tc>
          <w:tcPr>
            <w:tcW w:w="4673" w:type="dxa"/>
          </w:tcPr>
          <w:p w:rsidR="00D07D61" w:rsidRDefault="007A52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Potenciálny stravník – žiak </w:t>
            </w:r>
          </w:p>
          <w:p w:rsidR="00D07D61" w:rsidRDefault="007A52B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Školská jedáleň pri základnej škole</w:t>
            </w:r>
          </w:p>
        </w:tc>
        <w:tc>
          <w:tcPr>
            <w:tcW w:w="4389" w:type="dxa"/>
          </w:tcPr>
          <w:p w:rsidR="00D07D61" w:rsidRDefault="0089579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290</w:t>
            </w:r>
          </w:p>
        </w:tc>
      </w:tr>
      <w:tr w:rsidR="00D07D61">
        <w:tc>
          <w:tcPr>
            <w:tcW w:w="4673" w:type="dxa"/>
          </w:tcPr>
          <w:p w:rsidR="00D07D61" w:rsidRDefault="007A52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Potenciálny stravník – dieťa </w:t>
            </w:r>
          </w:p>
          <w:p w:rsidR="00D07D61" w:rsidRDefault="007A52B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Školská jedáleň pri materskej škole</w:t>
            </w:r>
          </w:p>
        </w:tc>
        <w:tc>
          <w:tcPr>
            <w:tcW w:w="4389" w:type="dxa"/>
          </w:tcPr>
          <w:p w:rsidR="00D07D61" w:rsidRDefault="00D0173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1 286</w:t>
            </w:r>
          </w:p>
        </w:tc>
      </w:tr>
    </w:tbl>
    <w:p w:rsidR="00D07D61" w:rsidRDefault="00D07D6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7D61" w:rsidRDefault="00D07D6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7D61" w:rsidRDefault="007A52B4" w:rsidP="008957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Radošovciach </w:t>
      </w:r>
      <w:r w:rsidR="00D0173C">
        <w:rPr>
          <w:rFonts w:ascii="Times New Roman" w:eastAsia="Times New Roman" w:hAnsi="Times New Roman" w:cs="Times New Roman"/>
          <w:color w:val="FF0000"/>
          <w:sz w:val="24"/>
          <w:szCs w:val="24"/>
        </w:rPr>
        <w:t>10.2.2026</w:t>
      </w:r>
    </w:p>
    <w:p w:rsidR="00D07D61" w:rsidRDefault="00D07D6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7D61" w:rsidRDefault="007A52B4" w:rsidP="0089579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Iveta Matúšová</w:t>
      </w:r>
    </w:p>
    <w:p w:rsidR="00D07D61" w:rsidRDefault="00895790" w:rsidP="0089579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starostka obce</w:t>
      </w:r>
    </w:p>
    <w:sectPr w:rsidR="00D07D6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1F2"/>
    <w:multiLevelType w:val="multilevel"/>
    <w:tmpl w:val="351E41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485D"/>
    <w:multiLevelType w:val="multilevel"/>
    <w:tmpl w:val="CAA2683C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9542A"/>
    <w:multiLevelType w:val="multilevel"/>
    <w:tmpl w:val="0CC073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1367C"/>
    <w:multiLevelType w:val="multilevel"/>
    <w:tmpl w:val="E2904D6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2033E"/>
    <w:multiLevelType w:val="multilevel"/>
    <w:tmpl w:val="3ECC63D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052E90"/>
    <w:multiLevelType w:val="multilevel"/>
    <w:tmpl w:val="01382F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511CA"/>
    <w:multiLevelType w:val="multilevel"/>
    <w:tmpl w:val="699E2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5042B"/>
    <w:multiLevelType w:val="multilevel"/>
    <w:tmpl w:val="3CFAC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05D28"/>
    <w:multiLevelType w:val="multilevel"/>
    <w:tmpl w:val="0E7E7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61"/>
    <w:rsid w:val="007A52B4"/>
    <w:rsid w:val="007F6E57"/>
    <w:rsid w:val="00895790"/>
    <w:rsid w:val="00D0173C"/>
    <w:rsid w:val="00D07D61"/>
    <w:rsid w:val="00F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00478-6298-4F0F-8DF8-BFC13B6F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2E27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E1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19E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F0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1K8JoG2mAh1uhCuCnvaV2KsW5g==">CgMxLjAyCGguZ2pkZ3hzMgloLjMwajB6bGw4AGonChRzdWdnZXN0Lnllemc5c3piMjJ0aRIPT2JlYyBSYWRvxaFvdmNlaicKFHN1Z2dlc3QudDJoeWoxcTRxejZwEg9PYmVjIFJhZG/FoW92Y2VqJwoUc3VnZ2VzdC5ocWJ1bWVjdjl4aGMSD09iZWMgUmFkb8Whb3ZjZWonChRzdWdnZXN0Lm84M2c2YjVuenA5MRIPT2JlYyBSYWRvxaFvdmNlaicKFHN1Z2dlc3QubmZsZTJpZ3JoM3MxEg9PYmVjIFJhZG/FoW92Y2VqJwoUc3VnZ2VzdC5uMGg0OGthNzBzZ3ESD09iZWMgUmFkb8Whb3ZjZWonChRzdWdnZXN0LnQ5ZW55dmM2ZG5iZBIPT2JlYyBSYWRvxaFvdmNlaicKFHN1Z2dlc3QudHZkMThvd2hjMTVwEg9PYmVjIFJhZG/FoW92Y2VyITFOMFZsXzZjSHA1ZFFJR2lSMlpLaG5rT1piYnZyOTQ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2026-02-10T12:45:00Z</dcterms:created>
  <dcterms:modified xsi:type="dcterms:W3CDTF">2026-02-10T12:45:00Z</dcterms:modified>
</cp:coreProperties>
</file>